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ADD5F" w14:textId="77777777" w:rsidR="00145E47" w:rsidRPr="007D2E20" w:rsidRDefault="00177A33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7D2E20">
        <w:rPr>
          <w:rFonts w:ascii="Arial"/>
          <w:color w:val="FF0000"/>
          <w:sz w:val="2"/>
          <w:lang w:val="es-ES"/>
        </w:rPr>
        <w:t xml:space="preserve"> </w:t>
      </w:r>
    </w:p>
    <w:p w14:paraId="2C7B6D24" w14:textId="77777777" w:rsidR="00145E47" w:rsidRPr="007D2E20" w:rsidRDefault="00177A33">
      <w:pPr>
        <w:framePr w:w="3013" w:wrap="auto" w:hAnchor="text" w:x="4565" w:y="2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s-ES"/>
        </w:rPr>
      </w:pPr>
      <w:bookmarkStart w:id="1" w:name="_Hlk181621693"/>
      <w:r w:rsidRPr="007D2E20">
        <w:rPr>
          <w:rFonts w:ascii="Calibri"/>
          <w:b/>
          <w:color w:val="000000"/>
          <w:sz w:val="24"/>
          <w:lang w:val="es-ES"/>
        </w:rPr>
        <w:t>PROCEDIMIENTO DE VENTA</w:t>
      </w:r>
    </w:p>
    <w:p w14:paraId="1616B993" w14:textId="473F4F10" w:rsidR="00145E47" w:rsidRPr="007D2E20" w:rsidRDefault="007B7CB5">
      <w:pPr>
        <w:framePr w:w="6752" w:wrap="auto" w:hAnchor="text" w:x="2695" w:y="28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s-ES"/>
        </w:rPr>
      </w:pPr>
      <w:r w:rsidRPr="007D2E20">
        <w:rPr>
          <w:rFonts w:ascii="Calibri"/>
          <w:b/>
          <w:color w:val="000000"/>
          <w:sz w:val="24"/>
          <w:lang w:val="es-ES"/>
        </w:rPr>
        <w:t>POL</w:t>
      </w:r>
      <w:r w:rsidRPr="007D2E20">
        <w:rPr>
          <w:rFonts w:ascii="Calibri"/>
          <w:b/>
          <w:color w:val="000000"/>
          <w:sz w:val="24"/>
          <w:lang w:val="es-ES"/>
        </w:rPr>
        <w:t>Í</w:t>
      </w:r>
      <w:r w:rsidRPr="007D2E20">
        <w:rPr>
          <w:rFonts w:ascii="Calibri"/>
          <w:b/>
          <w:color w:val="000000"/>
          <w:sz w:val="24"/>
          <w:lang w:val="es-ES"/>
        </w:rPr>
        <w:t xml:space="preserve">GONO INDUSTRIAL EN </w:t>
      </w:r>
      <w:r w:rsidR="002066BB">
        <w:rPr>
          <w:rFonts w:ascii="Calibri"/>
          <w:b/>
          <w:color w:val="000000"/>
          <w:sz w:val="24"/>
          <w:lang w:val="es-ES"/>
        </w:rPr>
        <w:t>OLIVENZA</w:t>
      </w:r>
      <w:r w:rsidR="00E7206A" w:rsidRPr="007D2E20">
        <w:rPr>
          <w:rFonts w:ascii="Calibri"/>
          <w:b/>
          <w:color w:val="000000"/>
          <w:sz w:val="24"/>
          <w:lang w:val="es-ES"/>
        </w:rPr>
        <w:t xml:space="preserve"> (</w:t>
      </w:r>
      <w:r w:rsidR="002066BB">
        <w:rPr>
          <w:rFonts w:ascii="Calibri"/>
          <w:b/>
          <w:color w:val="000000"/>
          <w:sz w:val="24"/>
          <w:lang w:val="es-ES"/>
        </w:rPr>
        <w:t>Badajoz)</w:t>
      </w:r>
    </w:p>
    <w:p w14:paraId="00D9F86D" w14:textId="77777777" w:rsidR="00145E47" w:rsidRPr="007D2E20" w:rsidRDefault="00177A33">
      <w:pPr>
        <w:framePr w:w="8745" w:wrap="auto" w:hAnchor="text" w:x="1699" w:y="34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Extremadura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Avante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a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través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FOMENTO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EXTREMEÑO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INFRAESTRUCTURAS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INDUSTRIALES,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S.A.U.</w:t>
      </w:r>
    </w:p>
    <w:p w14:paraId="60452912" w14:textId="0EBC7663" w:rsidR="00145E47" w:rsidRPr="007D2E20" w:rsidRDefault="00177A33" w:rsidP="00443935">
      <w:pPr>
        <w:framePr w:w="8745" w:wrap="auto" w:hAnchor="text" w:x="1699" w:y="341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(FEISA),</w:t>
      </w:r>
      <w:r w:rsidRPr="007D2E20">
        <w:rPr>
          <w:rFonts w:ascii="Calibri"/>
          <w:color w:val="000000"/>
          <w:spacing w:val="1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pone</w:t>
      </w:r>
      <w:r w:rsidRPr="007D2E20">
        <w:rPr>
          <w:rFonts w:ascii="Calibri"/>
          <w:color w:val="000000"/>
          <w:spacing w:val="1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a</w:t>
      </w:r>
      <w:r w:rsidRPr="007D2E20">
        <w:rPr>
          <w:rFonts w:ascii="Calibri"/>
          <w:color w:val="000000"/>
          <w:spacing w:val="1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la</w:t>
      </w:r>
      <w:r w:rsidRPr="007D2E20">
        <w:rPr>
          <w:rFonts w:ascii="Calibri"/>
          <w:color w:val="000000"/>
          <w:spacing w:val="1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venta</w:t>
      </w:r>
      <w:r w:rsidRPr="007D2E20">
        <w:rPr>
          <w:rFonts w:ascii="Calibri"/>
          <w:color w:val="000000"/>
          <w:spacing w:val="19"/>
          <w:sz w:val="20"/>
          <w:lang w:val="es-ES"/>
        </w:rPr>
        <w:t xml:space="preserve"> </w:t>
      </w:r>
      <w:r w:rsidR="00443935" w:rsidRPr="007D2E20">
        <w:rPr>
          <w:rFonts w:ascii="Calibri"/>
          <w:color w:val="000000"/>
          <w:spacing w:val="19"/>
          <w:sz w:val="20"/>
          <w:lang w:val="es-ES"/>
        </w:rPr>
        <w:t>parcelas industri</w:t>
      </w:r>
      <w:r w:rsidR="001F04A5" w:rsidRPr="007D2E20">
        <w:rPr>
          <w:rFonts w:ascii="Calibri"/>
          <w:color w:val="000000"/>
          <w:spacing w:val="19"/>
          <w:sz w:val="20"/>
          <w:lang w:val="es-ES"/>
        </w:rPr>
        <w:t>a</w:t>
      </w:r>
      <w:r w:rsidR="00443935" w:rsidRPr="007D2E20">
        <w:rPr>
          <w:rFonts w:ascii="Calibri"/>
          <w:color w:val="000000"/>
          <w:spacing w:val="19"/>
          <w:sz w:val="20"/>
          <w:lang w:val="es-ES"/>
        </w:rPr>
        <w:t>l</w:t>
      </w:r>
      <w:r w:rsidR="001F04A5" w:rsidRPr="007D2E20">
        <w:rPr>
          <w:rFonts w:ascii="Calibri"/>
          <w:color w:val="000000"/>
          <w:spacing w:val="19"/>
          <w:sz w:val="20"/>
          <w:lang w:val="es-ES"/>
        </w:rPr>
        <w:t>e</w:t>
      </w:r>
      <w:r w:rsidR="00443935" w:rsidRPr="007D2E20">
        <w:rPr>
          <w:rFonts w:ascii="Calibri"/>
          <w:color w:val="000000"/>
          <w:spacing w:val="19"/>
          <w:sz w:val="20"/>
          <w:lang w:val="es-ES"/>
        </w:rPr>
        <w:t xml:space="preserve">s </w:t>
      </w:r>
      <w:r w:rsidRPr="007D2E20">
        <w:rPr>
          <w:rFonts w:ascii="Calibri"/>
          <w:color w:val="000000"/>
          <w:sz w:val="20"/>
          <w:lang w:val="es-ES"/>
        </w:rPr>
        <w:t>en</w:t>
      </w:r>
      <w:r w:rsidRPr="007D2E20">
        <w:rPr>
          <w:rFonts w:ascii="Calibri"/>
          <w:color w:val="000000"/>
          <w:spacing w:val="18"/>
          <w:sz w:val="20"/>
          <w:lang w:val="es-ES"/>
        </w:rPr>
        <w:t xml:space="preserve"> </w:t>
      </w:r>
      <w:r w:rsidR="002066BB">
        <w:rPr>
          <w:rFonts w:ascii="Calibri"/>
          <w:color w:val="000000"/>
          <w:spacing w:val="18"/>
          <w:sz w:val="20"/>
          <w:lang w:val="es-ES"/>
        </w:rPr>
        <w:t>Olivenza</w:t>
      </w:r>
      <w:r w:rsidR="00443935" w:rsidRPr="007D2E20">
        <w:rPr>
          <w:rFonts w:ascii="Calibri"/>
          <w:color w:val="000000"/>
          <w:spacing w:val="18"/>
          <w:sz w:val="20"/>
          <w:lang w:val="es-ES"/>
        </w:rPr>
        <w:t xml:space="preserve"> </w:t>
      </w:r>
      <w:r w:rsidR="00E7206A" w:rsidRPr="007D2E20">
        <w:rPr>
          <w:rFonts w:ascii="Calibri"/>
          <w:color w:val="000000"/>
          <w:spacing w:val="18"/>
          <w:sz w:val="20"/>
          <w:lang w:val="es-ES"/>
        </w:rPr>
        <w:t>(</w:t>
      </w:r>
      <w:r w:rsidR="002066BB">
        <w:rPr>
          <w:rFonts w:ascii="Calibri"/>
          <w:color w:val="000000"/>
          <w:spacing w:val="18"/>
          <w:sz w:val="20"/>
          <w:lang w:val="es-ES"/>
        </w:rPr>
        <w:t>Badajoz</w:t>
      </w:r>
      <w:r w:rsidR="00E7206A" w:rsidRPr="007D2E20">
        <w:rPr>
          <w:rFonts w:ascii="Calibri"/>
          <w:color w:val="000000"/>
          <w:spacing w:val="18"/>
          <w:sz w:val="20"/>
          <w:lang w:val="es-ES"/>
        </w:rPr>
        <w:t>)</w:t>
      </w:r>
      <w:r w:rsidRPr="007D2E20">
        <w:rPr>
          <w:rFonts w:ascii="Calibri"/>
          <w:color w:val="000000"/>
          <w:sz w:val="20"/>
          <w:lang w:val="es-ES"/>
        </w:rPr>
        <w:t>.</w:t>
      </w:r>
    </w:p>
    <w:p w14:paraId="167A9FE4" w14:textId="1DEB3E6D" w:rsidR="00145E47" w:rsidRPr="007D2E20" w:rsidRDefault="00443935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54A4E6" wp14:editId="64C69FE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DBF8B" w14:textId="77777777" w:rsidR="00FA220E" w:rsidRPr="007D2E20" w:rsidRDefault="00FA220E" w:rsidP="00FA220E">
      <w:pPr>
        <w:rPr>
          <w:rFonts w:ascii="Arial"/>
          <w:sz w:val="2"/>
          <w:lang w:val="es-ES"/>
        </w:rPr>
      </w:pPr>
    </w:p>
    <w:p w14:paraId="016034EA" w14:textId="77777777" w:rsidR="00FA220E" w:rsidRPr="007D2E20" w:rsidRDefault="00FA220E" w:rsidP="00FA220E">
      <w:pPr>
        <w:rPr>
          <w:rFonts w:ascii="Arial"/>
          <w:sz w:val="2"/>
          <w:lang w:val="es-ES"/>
        </w:rPr>
      </w:pPr>
    </w:p>
    <w:p w14:paraId="773F8895" w14:textId="77777777" w:rsidR="00FA220E" w:rsidRPr="007D2E20" w:rsidRDefault="00FA220E" w:rsidP="00FA220E">
      <w:pPr>
        <w:rPr>
          <w:rFonts w:ascii="Arial"/>
          <w:sz w:val="2"/>
          <w:lang w:val="es-ES"/>
        </w:rPr>
      </w:pPr>
    </w:p>
    <w:p w14:paraId="346089D5" w14:textId="7FDE05CC" w:rsidR="00FA220E" w:rsidRPr="00FA220E" w:rsidRDefault="006D6A1D" w:rsidP="006D6A1D">
      <w:pPr>
        <w:ind w:left="5103"/>
        <w:rPr>
          <w:rFonts w:ascii="Arial"/>
          <w:sz w:val="2"/>
        </w:rPr>
      </w:pPr>
      <w:r>
        <w:rPr>
          <w:rFonts w:ascii="Arial"/>
          <w:noProof/>
          <w:sz w:val="2"/>
        </w:rPr>
        <w:drawing>
          <wp:inline distT="0" distB="0" distL="0" distR="0" wp14:anchorId="49FAB284" wp14:editId="770701DA">
            <wp:extent cx="935759" cy="700405"/>
            <wp:effectExtent l="0" t="0" r="0" b="4445"/>
            <wp:docPr id="11538594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39" cy="7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B640" w14:textId="77777777" w:rsidR="00FA220E" w:rsidRPr="00FA220E" w:rsidRDefault="00FA220E" w:rsidP="00FA220E">
      <w:pPr>
        <w:rPr>
          <w:rFonts w:ascii="Arial"/>
          <w:sz w:val="2"/>
        </w:rPr>
      </w:pPr>
    </w:p>
    <w:p w14:paraId="4F5CA3E3" w14:textId="77777777" w:rsidR="00FA220E" w:rsidRPr="00FA220E" w:rsidRDefault="00FA220E" w:rsidP="00FA220E">
      <w:pPr>
        <w:rPr>
          <w:rFonts w:ascii="Arial"/>
          <w:sz w:val="2"/>
        </w:rPr>
      </w:pPr>
    </w:p>
    <w:p w14:paraId="41AA5D0F" w14:textId="77777777" w:rsidR="00FA220E" w:rsidRPr="00FA220E" w:rsidRDefault="00FA220E" w:rsidP="00FA220E">
      <w:pPr>
        <w:rPr>
          <w:rFonts w:ascii="Arial"/>
          <w:sz w:val="2"/>
        </w:rPr>
      </w:pPr>
    </w:p>
    <w:bookmarkEnd w:id="1"/>
    <w:p w14:paraId="65FAFF73" w14:textId="77777777" w:rsidR="00FA220E" w:rsidRPr="00FA220E" w:rsidRDefault="00FA220E" w:rsidP="00FA220E">
      <w:pPr>
        <w:rPr>
          <w:rFonts w:ascii="Arial"/>
          <w:sz w:val="2"/>
        </w:rPr>
      </w:pPr>
    </w:p>
    <w:p w14:paraId="0FE0FBEA" w14:textId="77777777" w:rsidR="00FA220E" w:rsidRPr="00FA220E" w:rsidRDefault="00FA220E" w:rsidP="00FA220E">
      <w:pPr>
        <w:rPr>
          <w:rFonts w:ascii="Arial"/>
          <w:sz w:val="2"/>
        </w:rPr>
      </w:pPr>
    </w:p>
    <w:p w14:paraId="1539F736" w14:textId="77777777" w:rsidR="00B82913" w:rsidRPr="003C2E0A" w:rsidRDefault="00B82913" w:rsidP="003C2E0A">
      <w:pPr>
        <w:tabs>
          <w:tab w:val="left" w:pos="709"/>
        </w:tabs>
        <w:ind w:left="1985"/>
        <w:rPr>
          <w:rFonts w:ascii="Arial"/>
          <w:sz w:val="2"/>
        </w:rPr>
      </w:pPr>
    </w:p>
    <w:p w14:paraId="15D7B0CC" w14:textId="77777777" w:rsidR="003C2E0A" w:rsidRDefault="003C2E0A" w:rsidP="003C2E0A">
      <w:pPr>
        <w:rPr>
          <w:rFonts w:ascii="Arial"/>
          <w:sz w:val="2"/>
        </w:rPr>
      </w:pPr>
    </w:p>
    <w:p w14:paraId="5497D159" w14:textId="77777777" w:rsidR="003C2E0A" w:rsidRPr="007D2E20" w:rsidRDefault="003C2E0A" w:rsidP="00E87485">
      <w:pPr>
        <w:framePr w:w="3013" w:h="293" w:hRule="exact" w:wrap="auto" w:hAnchor="text" w:x="4565" w:y="2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s-ES"/>
        </w:rPr>
      </w:pPr>
      <w:r w:rsidRPr="007D2E20">
        <w:rPr>
          <w:rFonts w:ascii="Calibri"/>
          <w:b/>
          <w:color w:val="000000"/>
          <w:sz w:val="24"/>
          <w:lang w:val="es-ES"/>
        </w:rPr>
        <w:t>PROCEDIMIENTO DE VENTA</w:t>
      </w:r>
    </w:p>
    <w:p w14:paraId="45BB5838" w14:textId="77777777" w:rsidR="003C2E0A" w:rsidRPr="007D2E20" w:rsidRDefault="003C2E0A" w:rsidP="003C2E0A">
      <w:pPr>
        <w:framePr w:w="8745" w:wrap="auto" w:hAnchor="text" w:x="1699" w:y="34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Extremadura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Avante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a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través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FOMENTO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EXTREMEÑO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INFRAESTRUCTURAS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INDUSTRIALES,</w:t>
      </w:r>
      <w:r w:rsidRPr="007D2E20">
        <w:rPr>
          <w:rFonts w:ascii="Calibri"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S.A.U.</w:t>
      </w:r>
    </w:p>
    <w:p w14:paraId="59233431" w14:textId="77777777" w:rsidR="00B82913" w:rsidRPr="007D2E20" w:rsidRDefault="00B82913" w:rsidP="00B82913">
      <w:pPr>
        <w:framePr w:w="8745" w:wrap="auto" w:hAnchor="page" w:x="1711" w:y="969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Con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las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solicitudes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recibidas,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FEISA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iniciará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el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trámite</w:t>
      </w:r>
      <w:r w:rsidRPr="007D2E20">
        <w:rPr>
          <w:rFonts w:ascii="Calibri"/>
          <w:b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de</w:t>
      </w:r>
      <w:r w:rsidRPr="007D2E20">
        <w:rPr>
          <w:rFonts w:ascii="Calibri"/>
          <w:b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adjudicación</w:t>
      </w:r>
      <w:r w:rsidRPr="007D2E20">
        <w:rPr>
          <w:rFonts w:ascii="Calibri"/>
          <w:color w:val="000000"/>
          <w:sz w:val="20"/>
          <w:lang w:val="es-ES"/>
        </w:rPr>
        <w:t>,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con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máximo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25</w:t>
      </w:r>
      <w:r w:rsidRPr="007D2E20">
        <w:rPr>
          <w:rFonts w:ascii="Calibri"/>
          <w:color w:val="000000"/>
          <w:spacing w:val="4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puntos</w:t>
      </w:r>
    </w:p>
    <w:p w14:paraId="369612CB" w14:textId="77777777" w:rsidR="00B82913" w:rsidRPr="007D2E20" w:rsidRDefault="00B82913" w:rsidP="00B82913">
      <w:pPr>
        <w:framePr w:w="8745" w:wrap="auto" w:hAnchor="page" w:x="1711" w:y="9691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atendiendo a los siguientes criterios</w:t>
      </w:r>
    </w:p>
    <w:p w14:paraId="1F1067D3" w14:textId="6FCD2000" w:rsidR="003C2E0A" w:rsidRPr="007D2E20" w:rsidRDefault="003C2E0A" w:rsidP="007B7CB5">
      <w:pPr>
        <w:ind w:left="2268" w:firstLine="142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 xml:space="preserve">       </w:t>
      </w:r>
    </w:p>
    <w:p w14:paraId="30606D6B" w14:textId="5B766465" w:rsidR="00476904" w:rsidRPr="007D2E20" w:rsidRDefault="00476904" w:rsidP="007D2E20">
      <w:pPr>
        <w:ind w:left="2268" w:firstLine="142"/>
        <w:jc w:val="left"/>
        <w:rPr>
          <w:rFonts w:ascii="Calibri"/>
          <w:color w:val="000000"/>
          <w:sz w:val="20"/>
          <w:lang w:val="es-ES"/>
        </w:rPr>
      </w:pPr>
    </w:p>
    <w:p w14:paraId="59DB2D1A" w14:textId="77777777" w:rsidR="00811FBC" w:rsidRPr="007D2E20" w:rsidRDefault="00811FBC" w:rsidP="00811FBC">
      <w:pPr>
        <w:ind w:left="2127"/>
        <w:rPr>
          <w:rFonts w:ascii="Calibri"/>
          <w:color w:val="000000"/>
          <w:sz w:val="20"/>
          <w:lang w:val="es-ES"/>
        </w:rPr>
      </w:pPr>
    </w:p>
    <w:p w14:paraId="7A1EE1C6" w14:textId="77777777" w:rsidR="00811FBC" w:rsidRPr="007D2E20" w:rsidRDefault="00811FBC" w:rsidP="00811FBC">
      <w:pPr>
        <w:ind w:left="2127"/>
        <w:rPr>
          <w:rFonts w:ascii="Arial"/>
          <w:sz w:val="2"/>
          <w:lang w:val="es-ES"/>
        </w:rPr>
      </w:pPr>
    </w:p>
    <w:p w14:paraId="6AE10304" w14:textId="77777777" w:rsidR="003C2E0A" w:rsidRPr="007D2E20" w:rsidRDefault="003C2E0A" w:rsidP="003C2E0A">
      <w:pPr>
        <w:rPr>
          <w:rFonts w:ascii="Arial"/>
          <w:sz w:val="2"/>
          <w:lang w:val="es-ES"/>
        </w:rPr>
      </w:pPr>
    </w:p>
    <w:p w14:paraId="3739969C" w14:textId="77777777" w:rsidR="003C2E0A" w:rsidRPr="007D2E20" w:rsidRDefault="003C2E0A" w:rsidP="003C2E0A">
      <w:pPr>
        <w:rPr>
          <w:rFonts w:ascii="Arial"/>
          <w:sz w:val="2"/>
          <w:lang w:val="es-ES"/>
        </w:rPr>
      </w:pPr>
    </w:p>
    <w:p w14:paraId="1ABB7DA6" w14:textId="77777777" w:rsidR="003C2E0A" w:rsidRPr="007D2E20" w:rsidRDefault="003C2E0A" w:rsidP="003C2E0A">
      <w:pPr>
        <w:rPr>
          <w:rFonts w:ascii="Arial"/>
          <w:sz w:val="2"/>
          <w:lang w:val="es-ES"/>
        </w:rPr>
      </w:pPr>
    </w:p>
    <w:p w14:paraId="37B10FDD" w14:textId="77777777" w:rsidR="003C2E0A" w:rsidRPr="007D2E20" w:rsidRDefault="003C2E0A" w:rsidP="003C2E0A">
      <w:pPr>
        <w:rPr>
          <w:rFonts w:ascii="Arial"/>
          <w:sz w:val="2"/>
          <w:lang w:val="es-ES"/>
        </w:rPr>
      </w:pPr>
    </w:p>
    <w:p w14:paraId="6E7915A4" w14:textId="77777777" w:rsidR="003C2E0A" w:rsidRPr="007D2E20" w:rsidRDefault="003C2E0A" w:rsidP="003C2E0A">
      <w:pPr>
        <w:rPr>
          <w:rFonts w:ascii="Arial"/>
          <w:sz w:val="2"/>
          <w:lang w:val="es-ES"/>
        </w:rPr>
      </w:pPr>
    </w:p>
    <w:p w14:paraId="5874EB8F" w14:textId="77777777" w:rsidR="003C2E0A" w:rsidRPr="007D2E20" w:rsidRDefault="003C2E0A" w:rsidP="003C2E0A">
      <w:pPr>
        <w:rPr>
          <w:rFonts w:ascii="Arial"/>
          <w:sz w:val="2"/>
          <w:lang w:val="es-ES"/>
        </w:rPr>
      </w:pPr>
    </w:p>
    <w:p w14:paraId="08871B27" w14:textId="77777777" w:rsidR="003C2E0A" w:rsidRPr="007D2E20" w:rsidRDefault="003C2E0A" w:rsidP="003C2E0A">
      <w:pPr>
        <w:framePr w:w="7665" w:wrap="auto" w:hAnchor="text" w:x="2779" w:y="1045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proofErr w:type="gramStart"/>
      <w:r w:rsidRPr="007D2E20">
        <w:rPr>
          <w:rFonts w:ascii="Calibri"/>
          <w:color w:val="000000"/>
          <w:sz w:val="20"/>
          <w:lang w:val="es-ES"/>
        </w:rPr>
        <w:t>A.</w:t>
      </w:r>
      <w:r w:rsidRPr="007D2E20">
        <w:rPr>
          <w:rFonts w:ascii="Calibri"/>
          <w:color w:val="000000"/>
          <w:spacing w:val="149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Actividad</w:t>
      </w:r>
      <w:r w:rsidRPr="007D2E20">
        <w:rPr>
          <w:rFonts w:ascii="Calibri"/>
          <w:b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económica</w:t>
      </w:r>
      <w:r w:rsidRPr="007D2E20">
        <w:rPr>
          <w:rFonts w:ascii="Calibri"/>
          <w:b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a</w:t>
      </w:r>
      <w:r w:rsidRPr="007D2E20">
        <w:rPr>
          <w:rFonts w:ascii="Calibri"/>
          <w:b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desarrollar</w:t>
      </w:r>
      <w:proofErr w:type="gramEnd"/>
      <w:r w:rsidRPr="007D2E20">
        <w:rPr>
          <w:rFonts w:ascii="Calibri"/>
          <w:color w:val="000000"/>
          <w:sz w:val="20"/>
          <w:lang w:val="es-ES"/>
        </w:rPr>
        <w:t>: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se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obtendrá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un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máximo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10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puntos,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según</w:t>
      </w:r>
      <w:r w:rsidRPr="007D2E20">
        <w:rPr>
          <w:rFonts w:ascii="Calibri"/>
          <w:color w:val="000000"/>
          <w:spacing w:val="2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el</w:t>
      </w:r>
    </w:p>
    <w:p w14:paraId="42294FEE" w14:textId="77777777" w:rsidR="003C2E0A" w:rsidRPr="007D2E20" w:rsidRDefault="003C2E0A" w:rsidP="003C2E0A">
      <w:pPr>
        <w:framePr w:w="1662" w:wrap="auto" w:hAnchor="text" w:x="3139" w:y="107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siguiente baremo</w:t>
      </w:r>
    </w:p>
    <w:p w14:paraId="45EC301B" w14:textId="77777777" w:rsidR="003C2E0A" w:rsidRPr="007D2E20" w:rsidRDefault="003C2E0A" w:rsidP="003C2E0A">
      <w:pPr>
        <w:framePr w:w="3246" w:wrap="auto" w:hAnchor="text" w:x="3679" w:y="110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Actividades Transformadoras:</w:t>
      </w:r>
    </w:p>
    <w:p w14:paraId="10FE6310" w14:textId="77777777" w:rsidR="003C2E0A" w:rsidRPr="007D2E20" w:rsidRDefault="003C2E0A" w:rsidP="003C2E0A">
      <w:pPr>
        <w:framePr w:w="3246" w:wrap="auto" w:hAnchor="text" w:x="3679" w:y="1101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 xml:space="preserve">Empresas de Servicios y </w:t>
      </w:r>
      <w:r w:rsidRPr="007D2E20">
        <w:rPr>
          <w:rFonts w:ascii="Calibri" w:hAnsi="Calibri" w:cs="Calibri"/>
          <w:color w:val="000000"/>
          <w:sz w:val="20"/>
          <w:lang w:val="es-ES"/>
        </w:rPr>
        <w:t>Distribución:</w:t>
      </w:r>
    </w:p>
    <w:p w14:paraId="0A2B1BD5" w14:textId="77777777" w:rsidR="003C2E0A" w:rsidRPr="007D2E20" w:rsidRDefault="003C2E0A" w:rsidP="003C2E0A">
      <w:pPr>
        <w:framePr w:w="3246" w:wrap="auto" w:hAnchor="text" w:x="3679" w:y="1101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Almacenes:</w:t>
      </w:r>
    </w:p>
    <w:p w14:paraId="32D764A4" w14:textId="77777777" w:rsidR="003C2E0A" w:rsidRPr="007D2E20" w:rsidRDefault="003C2E0A" w:rsidP="003C2E0A">
      <w:pPr>
        <w:framePr w:w="1053" w:wrap="auto" w:hAnchor="text" w:x="7363" w:y="110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 xml:space="preserve">10 </w:t>
      </w:r>
      <w:proofErr w:type="gramStart"/>
      <w:r w:rsidRPr="007D2E20">
        <w:rPr>
          <w:rFonts w:ascii="Calibri"/>
          <w:color w:val="000000"/>
          <w:sz w:val="20"/>
          <w:lang w:val="es-ES"/>
        </w:rPr>
        <w:t>Puntos</w:t>
      </w:r>
      <w:proofErr w:type="gramEnd"/>
    </w:p>
    <w:p w14:paraId="0C3CAC24" w14:textId="77777777" w:rsidR="003C2E0A" w:rsidRPr="007D2E20" w:rsidRDefault="003C2E0A" w:rsidP="003C2E0A">
      <w:pPr>
        <w:framePr w:w="1053" w:wrap="auto" w:hAnchor="text" w:x="7363" w:y="1101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 xml:space="preserve">7 </w:t>
      </w:r>
      <w:proofErr w:type="gramStart"/>
      <w:r w:rsidRPr="007D2E20">
        <w:rPr>
          <w:rFonts w:ascii="Calibri"/>
          <w:color w:val="000000"/>
          <w:sz w:val="20"/>
          <w:lang w:val="es-ES"/>
        </w:rPr>
        <w:t>Puntos</w:t>
      </w:r>
      <w:proofErr w:type="gramEnd"/>
    </w:p>
    <w:p w14:paraId="0EA49C46" w14:textId="77777777" w:rsidR="003C2E0A" w:rsidRPr="007D2E20" w:rsidRDefault="003C2E0A" w:rsidP="003C2E0A">
      <w:pPr>
        <w:framePr w:w="1053" w:wrap="auto" w:hAnchor="text" w:x="7363" w:y="1101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 xml:space="preserve">3 </w:t>
      </w:r>
      <w:proofErr w:type="gramStart"/>
      <w:r w:rsidRPr="007D2E20">
        <w:rPr>
          <w:rFonts w:ascii="Calibri"/>
          <w:color w:val="000000"/>
          <w:sz w:val="20"/>
          <w:lang w:val="es-ES"/>
        </w:rPr>
        <w:t>Puntos</w:t>
      </w:r>
      <w:proofErr w:type="gramEnd"/>
    </w:p>
    <w:p w14:paraId="5C0BEFF0" w14:textId="77777777" w:rsidR="003C2E0A" w:rsidRPr="007D2E20" w:rsidRDefault="003C2E0A" w:rsidP="003C2E0A">
      <w:pPr>
        <w:framePr w:w="1053" w:wrap="auto" w:hAnchor="text" w:x="7363" w:y="1101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 xml:space="preserve">1 </w:t>
      </w:r>
      <w:proofErr w:type="gramStart"/>
      <w:r w:rsidRPr="007D2E20">
        <w:rPr>
          <w:rFonts w:ascii="Calibri"/>
          <w:color w:val="000000"/>
          <w:sz w:val="20"/>
          <w:lang w:val="es-ES"/>
        </w:rPr>
        <w:t>Punto</w:t>
      </w:r>
      <w:proofErr w:type="gramEnd"/>
    </w:p>
    <w:p w14:paraId="5100A11B" w14:textId="77777777" w:rsidR="003C2E0A" w:rsidRPr="007D2E20" w:rsidRDefault="003C2E0A" w:rsidP="003C2E0A">
      <w:pPr>
        <w:framePr w:w="750" w:wrap="auto" w:hAnchor="text" w:x="3679" w:y="1174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Otros:</w:t>
      </w:r>
    </w:p>
    <w:p w14:paraId="20315743" w14:textId="77777777" w:rsidR="003C2E0A" w:rsidRPr="007D2E20" w:rsidRDefault="003C2E0A" w:rsidP="003C2E0A">
      <w:pPr>
        <w:framePr w:w="6664" w:wrap="auto" w:hAnchor="text" w:x="2779" w:y="1199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B.</w:t>
      </w:r>
      <w:r w:rsidRPr="007D2E20">
        <w:rPr>
          <w:rFonts w:ascii="Calibri"/>
          <w:color w:val="000000"/>
          <w:spacing w:val="156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Empleo</w:t>
      </w:r>
      <w:r w:rsidRPr="007D2E20">
        <w:rPr>
          <w:rFonts w:ascii="Calibri"/>
          <w:color w:val="000000"/>
          <w:sz w:val="20"/>
          <w:lang w:val="es-ES"/>
        </w:rPr>
        <w:t xml:space="preserve">: Se </w:t>
      </w:r>
      <w:r w:rsidRPr="007D2E20">
        <w:rPr>
          <w:rFonts w:ascii="Calibri" w:hAnsi="Calibri" w:cs="Calibri"/>
          <w:color w:val="000000"/>
          <w:sz w:val="20"/>
          <w:lang w:val="es-ES"/>
        </w:rPr>
        <w:t>obtendrá</w:t>
      </w:r>
      <w:r w:rsidRPr="007D2E20">
        <w:rPr>
          <w:rFonts w:ascii="Calibri"/>
          <w:color w:val="000000"/>
          <w:sz w:val="20"/>
          <w:lang w:val="es-ES"/>
        </w:rPr>
        <w:t xml:space="preserve"> un </w:t>
      </w:r>
      <w:r w:rsidRPr="007D2E20">
        <w:rPr>
          <w:rFonts w:ascii="Calibri" w:hAnsi="Calibri" w:cs="Calibri"/>
          <w:color w:val="000000"/>
          <w:sz w:val="20"/>
          <w:lang w:val="es-ES"/>
        </w:rPr>
        <w:t>máximo</w:t>
      </w:r>
      <w:r w:rsidRPr="007D2E20">
        <w:rPr>
          <w:rFonts w:ascii="Calibri"/>
          <w:color w:val="000000"/>
          <w:sz w:val="20"/>
          <w:lang w:val="es-ES"/>
        </w:rPr>
        <w:t xml:space="preserve"> de 15 puntos, </w:t>
      </w:r>
      <w:r w:rsidRPr="007D2E20">
        <w:rPr>
          <w:rFonts w:ascii="Calibri" w:hAnsi="Calibri" w:cs="Calibri"/>
          <w:color w:val="000000"/>
          <w:sz w:val="20"/>
          <w:lang w:val="es-ES"/>
        </w:rPr>
        <w:t>según</w:t>
      </w:r>
      <w:r w:rsidRPr="007D2E20">
        <w:rPr>
          <w:rFonts w:ascii="Calibri"/>
          <w:color w:val="000000"/>
          <w:sz w:val="20"/>
          <w:lang w:val="es-ES"/>
        </w:rPr>
        <w:t xml:space="preserve"> el siguiente baremo:</w:t>
      </w:r>
    </w:p>
    <w:p w14:paraId="1FED5FA3" w14:textId="77777777" w:rsidR="003C2E0A" w:rsidRPr="007D2E20" w:rsidRDefault="003C2E0A" w:rsidP="003C2E0A">
      <w:pPr>
        <w:framePr w:w="6306" w:wrap="auto" w:hAnchor="text" w:x="3679" w:y="1227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Por cada Alta en la seguridad social existente (a fecha actual):</w:t>
      </w:r>
      <w:r w:rsidRPr="007D2E20">
        <w:rPr>
          <w:rFonts w:ascii="Calibri"/>
          <w:color w:val="000000"/>
          <w:spacing w:val="5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0.75 puntos</w:t>
      </w:r>
    </w:p>
    <w:p w14:paraId="707AAFD4" w14:textId="77777777" w:rsidR="003C2E0A" w:rsidRPr="007D2E20" w:rsidRDefault="003C2E0A" w:rsidP="003C2E0A">
      <w:pPr>
        <w:framePr w:w="3673" w:wrap="auto" w:hAnchor="text" w:x="3679" w:y="1255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Por cada alta en la seguridad social nueva:</w:t>
      </w:r>
    </w:p>
    <w:p w14:paraId="2DB83A06" w14:textId="77777777" w:rsidR="003C2E0A" w:rsidRPr="007D2E20" w:rsidRDefault="003C2E0A" w:rsidP="003C2E0A">
      <w:pPr>
        <w:framePr w:w="1206" w:wrap="auto" w:hAnchor="text" w:x="8779" w:y="1255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1.25 puntos</w:t>
      </w:r>
    </w:p>
    <w:p w14:paraId="0F96C223" w14:textId="77777777" w:rsidR="003C2E0A" w:rsidRPr="007D2E20" w:rsidRDefault="003C2E0A" w:rsidP="003C2E0A">
      <w:pPr>
        <w:framePr w:w="6108" w:wrap="auto" w:hAnchor="text" w:x="2779" w:y="12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b/>
          <w:color w:val="000000"/>
          <w:sz w:val="20"/>
          <w:lang w:val="es-ES"/>
        </w:rPr>
        <w:t>C.</w:t>
      </w:r>
      <w:r w:rsidRPr="007D2E20">
        <w:rPr>
          <w:rFonts w:ascii="Calibri"/>
          <w:b/>
          <w:color w:val="000000"/>
          <w:spacing w:val="156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Inversión</w:t>
      </w:r>
      <w:r w:rsidRPr="007D2E20">
        <w:rPr>
          <w:rFonts w:ascii="Calibri"/>
          <w:b/>
          <w:color w:val="000000"/>
          <w:sz w:val="20"/>
          <w:lang w:val="es-ES"/>
        </w:rPr>
        <w:t xml:space="preserve"> para realizar: </w:t>
      </w:r>
      <w:r w:rsidRPr="007D2E20">
        <w:rPr>
          <w:rFonts w:ascii="Calibri"/>
          <w:color w:val="000000"/>
          <w:sz w:val="20"/>
          <w:lang w:val="es-ES"/>
        </w:rPr>
        <w:t>(criterio discriminador, en caso de empate).</w:t>
      </w:r>
    </w:p>
    <w:p w14:paraId="4CD9A98A" w14:textId="77777777" w:rsidR="007D2E20" w:rsidRDefault="007D2E20" w:rsidP="007D2E20">
      <w:pPr>
        <w:framePr w:w="9226" w:h="1276" w:hRule="exact" w:wrap="auto" w:vAnchor="page" w:hAnchor="page" w:x="1201" w:y="131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es-ES"/>
        </w:rPr>
      </w:pPr>
    </w:p>
    <w:p w14:paraId="25A276E8" w14:textId="4FA01F32" w:rsidR="003C2E0A" w:rsidRPr="007D2E20" w:rsidRDefault="003C2E0A" w:rsidP="007D2E20">
      <w:pPr>
        <w:framePr w:w="9226" w:h="1276" w:hRule="exact" w:wrap="auto" w:vAnchor="page" w:hAnchor="page" w:x="1201" w:y="131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es-ES"/>
        </w:rPr>
      </w:pPr>
      <w:r w:rsidRPr="007D2E20">
        <w:rPr>
          <w:rFonts w:ascii="Calibri"/>
          <w:b/>
          <w:color w:val="000000"/>
          <w:sz w:val="20"/>
          <w:lang w:val="es-ES"/>
        </w:rPr>
        <w:t>Para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la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justificación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de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los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apartados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B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y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C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se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deberá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presentar</w:t>
      </w:r>
      <w:r w:rsidRPr="007D2E20">
        <w:rPr>
          <w:rFonts w:ascii="Calibri"/>
          <w:b/>
          <w:color w:val="000000"/>
          <w:spacing w:val="26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una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 w:hAnsi="Calibri" w:cs="Calibri"/>
          <w:b/>
          <w:color w:val="000000"/>
          <w:sz w:val="20"/>
          <w:lang w:val="es-ES"/>
        </w:rPr>
        <w:t>Declaración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Jurada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anexa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a</w:t>
      </w:r>
      <w:r w:rsidRPr="007D2E20">
        <w:rPr>
          <w:rFonts w:ascii="Calibri"/>
          <w:b/>
          <w:color w:val="000000"/>
          <w:spacing w:val="27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la</w:t>
      </w:r>
    </w:p>
    <w:p w14:paraId="64B872FA" w14:textId="2C084D17" w:rsidR="003C2E0A" w:rsidRPr="007D2E20" w:rsidRDefault="003C2E0A" w:rsidP="007D2E20">
      <w:pPr>
        <w:framePr w:w="9226" w:h="1276" w:hRule="exact" w:wrap="auto" w:vAnchor="page" w:hAnchor="page" w:x="1201" w:y="13156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b/>
          <w:color w:val="000000"/>
          <w:sz w:val="20"/>
          <w:lang w:val="es-ES"/>
        </w:rPr>
      </w:pPr>
      <w:r w:rsidRPr="007D2E20">
        <w:rPr>
          <w:rFonts w:ascii="Calibri"/>
          <w:b/>
          <w:color w:val="000000"/>
          <w:sz w:val="20"/>
          <w:lang w:val="es-ES"/>
        </w:rPr>
        <w:t>solicitud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de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la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="001F04A5" w:rsidRPr="007D2E20">
        <w:rPr>
          <w:rFonts w:ascii="Calibri"/>
          <w:b/>
          <w:color w:val="000000"/>
          <w:spacing w:val="13"/>
          <w:sz w:val="20"/>
          <w:lang w:val="es-ES"/>
        </w:rPr>
        <w:t>parcela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que</w:t>
      </w:r>
      <w:r w:rsidRPr="007D2E20">
        <w:rPr>
          <w:rFonts w:ascii="Calibri"/>
          <w:b/>
          <w:color w:val="000000"/>
          <w:spacing w:val="12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nos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informe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con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los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datos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del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solicitante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actuales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y</w:t>
      </w:r>
      <w:r w:rsidRPr="007D2E20">
        <w:rPr>
          <w:rFonts w:ascii="Calibri"/>
          <w:b/>
          <w:color w:val="000000"/>
          <w:spacing w:val="14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previsiones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de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empleo</w:t>
      </w:r>
      <w:r w:rsidRPr="007D2E20">
        <w:rPr>
          <w:rFonts w:ascii="Calibri"/>
          <w:b/>
          <w:color w:val="000000"/>
          <w:spacing w:val="13"/>
          <w:sz w:val="20"/>
          <w:lang w:val="es-ES"/>
        </w:rPr>
        <w:t xml:space="preserve"> </w:t>
      </w:r>
      <w:r w:rsidRPr="007D2E20">
        <w:rPr>
          <w:rFonts w:ascii="Calibri"/>
          <w:b/>
          <w:color w:val="000000"/>
          <w:sz w:val="20"/>
          <w:lang w:val="es-ES"/>
        </w:rPr>
        <w:t>e</w:t>
      </w:r>
    </w:p>
    <w:p w14:paraId="131FD2B7" w14:textId="4BCE505B" w:rsidR="003C2E0A" w:rsidRPr="007D2E20" w:rsidRDefault="003C2E0A" w:rsidP="007D2E20">
      <w:pPr>
        <w:framePr w:w="9226" w:h="1276" w:hRule="exact" w:wrap="auto" w:vAnchor="page" w:hAnchor="page" w:x="1201" w:y="13156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b/>
          <w:color w:val="000000"/>
          <w:sz w:val="20"/>
          <w:lang w:val="es-ES"/>
        </w:rPr>
      </w:pPr>
      <w:r w:rsidRPr="007D2E20">
        <w:rPr>
          <w:rFonts w:ascii="Calibri" w:hAnsi="Calibri" w:cs="Calibri"/>
          <w:b/>
          <w:color w:val="000000"/>
          <w:sz w:val="20"/>
          <w:lang w:val="es-ES"/>
        </w:rPr>
        <w:t>inversión.</w:t>
      </w:r>
      <w:r w:rsidRPr="007D2E20">
        <w:rPr>
          <w:rFonts w:ascii="Calibri"/>
          <w:b/>
          <w:color w:val="000000"/>
          <w:sz w:val="20"/>
          <w:lang w:val="es-ES"/>
        </w:rPr>
        <w:t xml:space="preserve"> El plazo de entrega de las solicitudes </w:t>
      </w:r>
      <w:r w:rsidRPr="00FA44C2">
        <w:rPr>
          <w:rFonts w:ascii="Calibri" w:hAnsi="Calibri" w:cs="Calibri"/>
          <w:b/>
          <w:color w:val="000000"/>
          <w:sz w:val="20"/>
          <w:lang w:val="es-ES"/>
        </w:rPr>
        <w:t>finalizará</w:t>
      </w:r>
      <w:r w:rsidRPr="00FA44C2">
        <w:rPr>
          <w:rFonts w:ascii="Calibri"/>
          <w:b/>
          <w:color w:val="000000"/>
          <w:sz w:val="20"/>
          <w:lang w:val="es-ES"/>
        </w:rPr>
        <w:t xml:space="preserve"> el </w:t>
      </w:r>
      <w:r w:rsidRPr="00FA44C2">
        <w:rPr>
          <w:rFonts w:ascii="Calibri" w:hAnsi="Calibri" w:cs="Calibri"/>
          <w:b/>
          <w:color w:val="000000"/>
          <w:sz w:val="20"/>
          <w:lang w:val="es-ES"/>
        </w:rPr>
        <w:t>próximo</w:t>
      </w:r>
      <w:r w:rsidR="00AC68CB" w:rsidRPr="00FA44C2">
        <w:rPr>
          <w:rFonts w:ascii="Calibri" w:hAnsi="Calibri" w:cs="Calibri"/>
          <w:b/>
          <w:color w:val="000000"/>
          <w:sz w:val="20"/>
          <w:lang w:val="es-ES"/>
        </w:rPr>
        <w:t xml:space="preserve"> 15 de diciembre de 2025</w:t>
      </w:r>
      <w:r w:rsidRPr="00FA44C2">
        <w:rPr>
          <w:rFonts w:ascii="Calibri"/>
          <w:b/>
          <w:color w:val="000000"/>
          <w:sz w:val="20"/>
          <w:lang w:val="es-ES"/>
        </w:rPr>
        <w:t>.</w:t>
      </w:r>
    </w:p>
    <w:p w14:paraId="46E36D8D" w14:textId="77777777" w:rsidR="003C2E0A" w:rsidRPr="007D2E20" w:rsidRDefault="003C2E0A" w:rsidP="003C2E0A">
      <w:pPr>
        <w:framePr w:w="8745" w:wrap="auto" w:hAnchor="text" w:x="1699" w:y="144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es-ES"/>
        </w:rPr>
      </w:pPr>
      <w:r w:rsidRPr="007D2E20">
        <w:rPr>
          <w:rFonts w:ascii="Calibri"/>
          <w:color w:val="000000"/>
          <w:sz w:val="20"/>
          <w:lang w:val="es-ES"/>
        </w:rPr>
        <w:t>Para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más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información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pueden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consultar</w:t>
      </w:r>
      <w:r w:rsidRPr="007D2E20">
        <w:rPr>
          <w:rFonts w:ascii="Calibri"/>
          <w:color w:val="000000"/>
          <w:spacing w:val="159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en</w:t>
      </w:r>
      <w:r w:rsidRPr="007D2E20">
        <w:rPr>
          <w:rFonts w:ascii="Calibri"/>
          <w:color w:val="000000"/>
          <w:spacing w:val="159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las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oficinas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de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FEISA</w:t>
      </w:r>
      <w:r w:rsidRPr="007D2E20">
        <w:rPr>
          <w:rFonts w:ascii="Calibri"/>
          <w:color w:val="000000"/>
          <w:spacing w:val="157"/>
          <w:sz w:val="20"/>
          <w:lang w:val="es-ES"/>
        </w:rPr>
        <w:t xml:space="preserve"> </w:t>
      </w:r>
      <w:r w:rsidRPr="007D2E20">
        <w:rPr>
          <w:rFonts w:ascii="Calibri"/>
          <w:color w:val="000000"/>
          <w:sz w:val="20"/>
          <w:lang w:val="es-ES"/>
        </w:rPr>
        <w:t>(correo</w:t>
      </w:r>
      <w:r w:rsidRPr="007D2E20">
        <w:rPr>
          <w:rFonts w:ascii="Calibri"/>
          <w:color w:val="000000"/>
          <w:spacing w:val="158"/>
          <w:sz w:val="20"/>
          <w:lang w:val="es-ES"/>
        </w:rPr>
        <w:t xml:space="preserve"> </w:t>
      </w:r>
      <w:r w:rsidRPr="007D2E20">
        <w:rPr>
          <w:rFonts w:ascii="Calibri" w:hAnsi="Calibri" w:cs="Calibri"/>
          <w:color w:val="000000"/>
          <w:sz w:val="20"/>
          <w:lang w:val="es-ES"/>
        </w:rPr>
        <w:t>electrónico</w:t>
      </w:r>
    </w:p>
    <w:p w14:paraId="216D4CCB" w14:textId="35AB8341" w:rsidR="007D2E20" w:rsidRDefault="007D2E20" w:rsidP="003C2E0A">
      <w:pPr>
        <w:framePr w:w="8745" w:wrap="auto" w:hAnchor="text" w:x="1699" w:y="1443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pacing w:val="18"/>
          <w:sz w:val="20"/>
          <w:lang w:val="es-ES"/>
        </w:rPr>
      </w:pPr>
      <w:r>
        <w:rPr>
          <w:rFonts w:ascii="Calibri"/>
          <w:color w:val="0000FF"/>
          <w:sz w:val="20"/>
          <w:lang w:val="es-ES"/>
        </w:rPr>
        <w:t>antonia.romero</w:t>
      </w:r>
      <w:r w:rsidR="003C2E0A" w:rsidRPr="007D2E20">
        <w:rPr>
          <w:rFonts w:ascii="Calibri"/>
          <w:color w:val="0000FF"/>
          <w:sz w:val="20"/>
          <w:lang w:val="es-ES"/>
        </w:rPr>
        <w:t>@extremaduraavante.es</w:t>
      </w:r>
      <w:r w:rsidR="003C2E0A" w:rsidRPr="007D2E20">
        <w:rPr>
          <w:rFonts w:ascii="Calibri"/>
          <w:color w:val="0000FF"/>
          <w:spacing w:val="10"/>
          <w:sz w:val="20"/>
          <w:lang w:val="es-ES"/>
        </w:rPr>
        <w:t xml:space="preserve"> </w:t>
      </w:r>
      <w:r w:rsidR="003C2E0A" w:rsidRPr="007D2E20">
        <w:rPr>
          <w:rFonts w:ascii="Calibri" w:hAnsi="Calibri" w:cs="Calibri"/>
          <w:color w:val="000000"/>
          <w:sz w:val="20"/>
          <w:lang w:val="es-ES"/>
        </w:rPr>
        <w:t>Teléfono</w:t>
      </w:r>
      <w:r w:rsidR="003C2E0A" w:rsidRPr="007D2E20">
        <w:rPr>
          <w:rFonts w:ascii="Calibri"/>
          <w:color w:val="000000"/>
          <w:spacing w:val="10"/>
          <w:sz w:val="20"/>
          <w:lang w:val="es-ES"/>
        </w:rPr>
        <w:t xml:space="preserve"> </w:t>
      </w:r>
      <w:r w:rsidR="003C2E0A" w:rsidRPr="007D2E20">
        <w:rPr>
          <w:rFonts w:ascii="Calibri"/>
          <w:color w:val="000000"/>
          <w:sz w:val="20"/>
          <w:lang w:val="es-ES"/>
        </w:rPr>
        <w:t>924.00.29.00)</w:t>
      </w:r>
      <w:r w:rsidR="003C2E0A" w:rsidRPr="007D2E20">
        <w:rPr>
          <w:rFonts w:ascii="Calibri"/>
          <w:color w:val="000000"/>
          <w:spacing w:val="10"/>
          <w:sz w:val="20"/>
          <w:lang w:val="es-ES"/>
        </w:rPr>
        <w:t xml:space="preserve"> </w:t>
      </w:r>
      <w:r w:rsidR="003C2E0A" w:rsidRPr="007D2E20">
        <w:rPr>
          <w:rFonts w:ascii="Calibri"/>
          <w:color w:val="000000"/>
          <w:sz w:val="20"/>
          <w:lang w:val="es-ES"/>
        </w:rPr>
        <w:t>o</w:t>
      </w:r>
      <w:r w:rsidR="003C2E0A" w:rsidRPr="007D2E20">
        <w:rPr>
          <w:rFonts w:ascii="Calibri"/>
          <w:color w:val="000000"/>
          <w:spacing w:val="9"/>
          <w:sz w:val="20"/>
          <w:lang w:val="es-ES"/>
        </w:rPr>
        <w:t xml:space="preserve"> </w:t>
      </w:r>
      <w:r w:rsidR="003C2E0A" w:rsidRPr="007D2E20">
        <w:rPr>
          <w:rFonts w:ascii="Calibri"/>
          <w:color w:val="000000"/>
          <w:sz w:val="20"/>
          <w:lang w:val="es-ES"/>
        </w:rPr>
        <w:t>en</w:t>
      </w:r>
      <w:r w:rsidR="003C2E0A" w:rsidRPr="007D2E20">
        <w:rPr>
          <w:rFonts w:ascii="Calibri"/>
          <w:color w:val="000000"/>
          <w:spacing w:val="10"/>
          <w:sz w:val="20"/>
          <w:lang w:val="es-ES"/>
        </w:rPr>
        <w:t xml:space="preserve"> </w:t>
      </w:r>
      <w:r w:rsidR="003C2E0A" w:rsidRPr="007D2E20">
        <w:rPr>
          <w:rFonts w:ascii="Calibri"/>
          <w:color w:val="000000"/>
          <w:sz w:val="20"/>
          <w:lang w:val="es-ES"/>
        </w:rPr>
        <w:t>el</w:t>
      </w:r>
      <w:r w:rsidR="003C2E0A" w:rsidRPr="007D2E20">
        <w:rPr>
          <w:rFonts w:ascii="Calibri"/>
          <w:color w:val="000000"/>
          <w:spacing w:val="10"/>
          <w:sz w:val="20"/>
          <w:lang w:val="es-ES"/>
        </w:rPr>
        <w:t xml:space="preserve"> </w:t>
      </w:r>
      <w:r w:rsidR="003C2E0A" w:rsidRPr="007D2E20">
        <w:rPr>
          <w:rFonts w:ascii="Calibri"/>
          <w:color w:val="000000"/>
          <w:sz w:val="20"/>
          <w:lang w:val="es-ES"/>
        </w:rPr>
        <w:t>Ayuntamiento</w:t>
      </w:r>
      <w:r w:rsidR="003C2E0A" w:rsidRPr="007D2E20">
        <w:rPr>
          <w:rFonts w:ascii="Calibri"/>
          <w:color w:val="000000"/>
          <w:spacing w:val="10"/>
          <w:sz w:val="20"/>
          <w:lang w:val="es-ES"/>
        </w:rPr>
        <w:t xml:space="preserve"> </w:t>
      </w:r>
      <w:r w:rsidR="003C2E0A" w:rsidRPr="007D2E20">
        <w:rPr>
          <w:rFonts w:ascii="Calibri"/>
          <w:color w:val="000000"/>
          <w:sz w:val="20"/>
          <w:lang w:val="es-ES"/>
        </w:rPr>
        <w:t>de</w:t>
      </w:r>
      <w:r w:rsidR="003C2E0A" w:rsidRPr="007D2E20">
        <w:rPr>
          <w:rFonts w:ascii="Calibri"/>
          <w:color w:val="000000"/>
          <w:spacing w:val="10"/>
          <w:sz w:val="20"/>
          <w:lang w:val="es-ES"/>
        </w:rPr>
        <w:t xml:space="preserve"> </w:t>
      </w:r>
      <w:r w:rsidR="00FA44C2">
        <w:rPr>
          <w:rFonts w:ascii="Calibri"/>
          <w:color w:val="000000"/>
          <w:spacing w:val="18"/>
          <w:sz w:val="20"/>
          <w:lang w:val="es-ES"/>
        </w:rPr>
        <w:t>Olivenza</w:t>
      </w:r>
    </w:p>
    <w:p w14:paraId="07349521" w14:textId="77777777" w:rsidR="007D2E20" w:rsidRPr="007D2E20" w:rsidRDefault="007D2E20" w:rsidP="003C2E0A">
      <w:pPr>
        <w:framePr w:w="8745" w:wrap="auto" w:hAnchor="text" w:x="1699" w:y="1443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  <w:lang w:val="es-ES"/>
        </w:rPr>
      </w:pPr>
    </w:p>
    <w:p w14:paraId="2657D1DC" w14:textId="77777777" w:rsidR="003C2E0A" w:rsidRDefault="003C2E0A" w:rsidP="003C2E0A">
      <w:pPr>
        <w:rPr>
          <w:rFonts w:ascii="Arial"/>
          <w:sz w:val="2"/>
          <w:lang w:val="es-ES"/>
        </w:rPr>
      </w:pPr>
    </w:p>
    <w:p w14:paraId="13157F05" w14:textId="77777777" w:rsidR="007D2E20" w:rsidRPr="007D2E20" w:rsidRDefault="007D2E20" w:rsidP="003C2E0A">
      <w:pPr>
        <w:rPr>
          <w:rFonts w:ascii="Arial"/>
          <w:sz w:val="2"/>
          <w:lang w:val="es-ES"/>
        </w:rPr>
      </w:pPr>
    </w:p>
    <w:sectPr w:rsidR="007D2E20" w:rsidRPr="007D2E20" w:rsidSect="006D6A1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576DBD-0BEC-4FE6-8AC1-05EDE2CC4A04}"/>
    <w:embedBold r:id="rId2" w:fontKey="{81791C8F-07AA-42B5-A2EE-AEEC63C2C4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E7D128-80F5-433A-8C15-9023450F25C4}"/>
    <w:embedBold r:id="rId4" w:fontKey="{649F3C89-833B-4DB0-B048-B3FC751208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9ECB8E-E65F-4D77-BE4D-5CDADD81E4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2739D46-054D-433B-AED9-A8B765945723}"/>
    <w:embedBold r:id="rId7" w:fontKey="{AE713692-9525-4314-8902-5DEDABD1CCE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06AF601-EFD7-47A8-9DB7-B4A3224A14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5841"/>
    <w:rsid w:val="000E25BF"/>
    <w:rsid w:val="00122934"/>
    <w:rsid w:val="00145E47"/>
    <w:rsid w:val="00177A33"/>
    <w:rsid w:val="001F04A5"/>
    <w:rsid w:val="002066BB"/>
    <w:rsid w:val="003C2E0A"/>
    <w:rsid w:val="003E6F9F"/>
    <w:rsid w:val="00443935"/>
    <w:rsid w:val="0044672F"/>
    <w:rsid w:val="00476904"/>
    <w:rsid w:val="004D605E"/>
    <w:rsid w:val="006738F8"/>
    <w:rsid w:val="006D6A1D"/>
    <w:rsid w:val="00796CC5"/>
    <w:rsid w:val="007B7CB5"/>
    <w:rsid w:val="007D2E20"/>
    <w:rsid w:val="0080580A"/>
    <w:rsid w:val="00811FBC"/>
    <w:rsid w:val="0096277E"/>
    <w:rsid w:val="00995F6C"/>
    <w:rsid w:val="00AB57EF"/>
    <w:rsid w:val="00AC68CB"/>
    <w:rsid w:val="00AC7257"/>
    <w:rsid w:val="00B06B85"/>
    <w:rsid w:val="00B167BC"/>
    <w:rsid w:val="00B82913"/>
    <w:rsid w:val="00BA5B2D"/>
    <w:rsid w:val="00D56CD6"/>
    <w:rsid w:val="00DB053E"/>
    <w:rsid w:val="00E347A2"/>
    <w:rsid w:val="00E670D5"/>
    <w:rsid w:val="00E7206A"/>
    <w:rsid w:val="00E87485"/>
    <w:rsid w:val="00FA220E"/>
    <w:rsid w:val="00FA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796DE"/>
  <w15:docId w15:val="{9D86D716-AD6A-49E2-B607-9C3A2E00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50def5-137f-4fe4-8cc4-05a1049a7266">
      <Terms xmlns="http://schemas.microsoft.com/office/infopath/2007/PartnerControls"/>
    </lcf76f155ced4ddcb4097134ff3c332f>
    <TaxCatchAll xmlns="9c550059-9689-4a2a-bdad-ee83db936e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3AC19FBE3C54C40B359766B233AC7EF" ma:contentTypeVersion="19" ma:contentTypeDescription="Crear nuevo documento." ma:contentTypeScope="" ma:versionID="735d811ce60ba30e556ac29c37851b81">
  <xsd:schema xmlns:xsd="http://www.w3.org/2001/XMLSchema" xmlns:xs="http://www.w3.org/2001/XMLSchema" xmlns:p="http://schemas.microsoft.com/office/2006/metadata/properties" xmlns:ns2="cc50def5-137f-4fe4-8cc4-05a1049a7266" xmlns:ns3="9c550059-9689-4a2a-bdad-ee83db936e1c" targetNamespace="http://schemas.microsoft.com/office/2006/metadata/properties" ma:root="true" ma:fieldsID="bae411e7e17956abb2f6ace4042672f4" ns2:_="" ns3:_="">
    <xsd:import namespace="cc50def5-137f-4fe4-8cc4-05a1049a7266"/>
    <xsd:import namespace="9c550059-9689-4a2a-bdad-ee83db936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0def5-137f-4fe4-8cc4-05a1049a7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a06014d-a81b-4f84-93ad-576c3a49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50059-9689-4a2a-bdad-ee83db936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324e5-ce91-4a27-a2cb-151033d8dde2}" ma:internalName="TaxCatchAll" ma:showField="CatchAllData" ma:web="9c550059-9689-4a2a-bdad-ee83db936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131880-9814-4117-8264-609F24FD6929}">
  <ds:schemaRefs>
    <ds:schemaRef ds:uri="http://schemas.microsoft.com/office/2006/metadata/properties"/>
    <ds:schemaRef ds:uri="http://schemas.microsoft.com/office/infopath/2007/PartnerControls"/>
    <ds:schemaRef ds:uri="cc50def5-137f-4fe4-8cc4-05a1049a7266"/>
    <ds:schemaRef ds:uri="9c550059-9689-4a2a-bdad-ee83db936e1c"/>
  </ds:schemaRefs>
</ds:datastoreItem>
</file>

<file path=customXml/itemProps2.xml><?xml version="1.0" encoding="utf-8"?>
<ds:datastoreItem xmlns:ds="http://schemas.openxmlformats.org/officeDocument/2006/customXml" ds:itemID="{284D5831-17C8-43E2-8A3D-ECC58E7B38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BFD741-80D4-467A-8EA3-CAA7D8E8D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0def5-137f-4fe4-8cc4-05a1049a7266"/>
    <ds:schemaRef ds:uri="9c550059-9689-4a2a-bdad-ee83db936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228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pplasencia</dc:creator>
  <cp:lastModifiedBy>Antonia Romero García</cp:lastModifiedBy>
  <cp:revision>5</cp:revision>
  <cp:lastPrinted>2024-11-05T07:22:00Z</cp:lastPrinted>
  <dcterms:created xsi:type="dcterms:W3CDTF">2025-10-17T07:51:00Z</dcterms:created>
  <dcterms:modified xsi:type="dcterms:W3CDTF">2025-10-29T13:42:00Z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c77704-a286-4d14-ad87-d7e4b5cbaf3f_Enabled">
    <vt:lpwstr>true</vt:lpwstr>
  </property>
  <property fmtid="{D5CDD505-2E9C-101B-9397-08002B2CF9AE}" pid="3" name="MSIP_Label_44c77704-a286-4d14-ad87-d7e4b5cbaf3f_SetDate">
    <vt:lpwstr>2024-11-04T13:04:40Z</vt:lpwstr>
  </property>
  <property fmtid="{D5CDD505-2E9C-101B-9397-08002B2CF9AE}" pid="4" name="MSIP_Label_44c77704-a286-4d14-ad87-d7e4b5cbaf3f_Method">
    <vt:lpwstr>Standard</vt:lpwstr>
  </property>
  <property fmtid="{D5CDD505-2E9C-101B-9397-08002B2CF9AE}" pid="5" name="MSIP_Label_44c77704-a286-4d14-ad87-d7e4b5cbaf3f_Name">
    <vt:lpwstr>defa4170-0d19-0005-0004-bc88714345d2</vt:lpwstr>
  </property>
  <property fmtid="{D5CDD505-2E9C-101B-9397-08002B2CF9AE}" pid="6" name="MSIP_Label_44c77704-a286-4d14-ad87-d7e4b5cbaf3f_SiteId">
    <vt:lpwstr>19ebf49d-8724-4663-a828-0523185eabd8</vt:lpwstr>
  </property>
  <property fmtid="{D5CDD505-2E9C-101B-9397-08002B2CF9AE}" pid="7" name="MSIP_Label_44c77704-a286-4d14-ad87-d7e4b5cbaf3f_ActionId">
    <vt:lpwstr>ca2f4e55-bd39-44b1-a15c-20a32bfed423</vt:lpwstr>
  </property>
  <property fmtid="{D5CDD505-2E9C-101B-9397-08002B2CF9AE}" pid="8" name="MSIP_Label_44c77704-a286-4d14-ad87-d7e4b5cbaf3f_ContentBits">
    <vt:lpwstr>0</vt:lpwstr>
  </property>
  <property fmtid="{D5CDD505-2E9C-101B-9397-08002B2CF9AE}" pid="9" name="ContentTypeId">
    <vt:lpwstr>0x01010023AC19FBE3C54C40B359766B233AC7EF</vt:lpwstr>
  </property>
  <property fmtid="{D5CDD505-2E9C-101B-9397-08002B2CF9AE}" pid="10" name="MediaServiceImageTags">
    <vt:lpwstr/>
  </property>
</Properties>
</file>